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2C194B" w:rsidRDefault="00892528" w:rsidP="00380912">
      <w:pPr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>
        <w:t>ерриториальном конкурсе</w:t>
      </w:r>
    </w:p>
    <w:p w:rsidR="003B188E" w:rsidRPr="003B188E" w:rsidRDefault="00237B52" w:rsidP="00380912">
      <w:pPr>
        <w:jc w:val="center"/>
        <w:rPr>
          <w:bCs/>
          <w:color w:val="000000"/>
        </w:rPr>
      </w:pPr>
      <w:r w:rsidRPr="00237B52">
        <w:t xml:space="preserve">юных исполнителей на народных струнных инструментах                                       </w:t>
      </w:r>
      <w:r>
        <w:t xml:space="preserve">                           </w:t>
      </w:r>
      <w:proofErr w:type="gramStart"/>
      <w:r>
        <w:t xml:space="preserve">   «</w:t>
      </w:r>
      <w:proofErr w:type="gramEnd"/>
      <w:r>
        <w:t>С</w:t>
      </w:r>
      <w:r w:rsidRPr="00237B52">
        <w:t>еребряные струны»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30787E">
        <w:rPr>
          <w:bCs/>
          <w:color w:val="000000"/>
        </w:rPr>
        <w:t>20</w:t>
      </w:r>
      <w:r w:rsidR="003B188E" w:rsidRPr="003B188E">
        <w:rPr>
          <w:bCs/>
          <w:color w:val="000000"/>
        </w:rPr>
        <w:t xml:space="preserve"> </w:t>
      </w:r>
      <w:r w:rsidR="0030787E" w:rsidRPr="0065324F">
        <w:rPr>
          <w:bCs/>
          <w:color w:val="000000"/>
        </w:rPr>
        <w:t xml:space="preserve">  </w:t>
      </w:r>
      <w:r w:rsidR="003B188E" w:rsidRPr="003B188E">
        <w:rPr>
          <w:bCs/>
          <w:color w:val="000000"/>
        </w:rPr>
        <w:t>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области </w:t>
      </w:r>
      <w:r w:rsidR="003B188E" w:rsidRPr="003B188E">
        <w:t>исполнительства</w:t>
      </w:r>
      <w:r w:rsidR="00237B52">
        <w:t xml:space="preserve"> на народных инструментах</w:t>
      </w:r>
      <w:r w:rsidR="003B188E" w:rsidRPr="003B188E">
        <w:t xml:space="preserve">, повышению профессионального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237B52">
        <w:t>открытого т</w:t>
      </w:r>
      <w:r w:rsidR="002C194B" w:rsidRPr="002C194B">
        <w:t xml:space="preserve">ерриториального конкурса </w:t>
      </w:r>
      <w:r w:rsidR="00237B52" w:rsidRPr="00237B52">
        <w:t xml:space="preserve">юных исполнителей на </w:t>
      </w:r>
      <w:r w:rsidR="00237B52">
        <w:t>народных струнных инструментах</w:t>
      </w:r>
      <w:r w:rsidR="00237B52" w:rsidRPr="00237B52">
        <w:t xml:space="preserve"> «Серебряные струны»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об </w:t>
      </w:r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 w:rsidRPr="002C194B">
        <w:t>ерриториал</w:t>
      </w:r>
      <w:r w:rsidR="002C194B">
        <w:t>ьном конкурсе</w:t>
      </w:r>
      <w:r w:rsidR="002C194B" w:rsidRPr="002C194B">
        <w:t xml:space="preserve"> </w:t>
      </w:r>
      <w:r w:rsidR="00237B52" w:rsidRPr="00237B52">
        <w:t xml:space="preserve">юных исполнителей на народных струнных инструментах                                                                  </w:t>
      </w:r>
      <w:proofErr w:type="gramStart"/>
      <w:r w:rsidR="00237B52" w:rsidRPr="00237B52">
        <w:t xml:space="preserve">   «</w:t>
      </w:r>
      <w:proofErr w:type="gramEnd"/>
      <w:r w:rsidR="00237B52" w:rsidRPr="00237B52">
        <w:t xml:space="preserve">Серебряные струны»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30787E">
        <w:rPr>
          <w:bCs/>
          <w:color w:val="000000"/>
        </w:rPr>
        <w:t>20</w:t>
      </w:r>
      <w:r w:rsidR="0030787E" w:rsidRPr="0065324F">
        <w:rPr>
          <w:bCs/>
          <w:color w:val="000000"/>
        </w:rPr>
        <w:t xml:space="preserve">  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</w:t>
      </w:r>
      <w:r w:rsidRPr="009472E1">
        <w:rPr>
          <w:bCs/>
          <w:color w:val="000000"/>
        </w:rPr>
        <w:lastRenderedPageBreak/>
        <w:t>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BF017D" w:rsidRPr="00B66438" w:rsidRDefault="00BF017D" w:rsidP="00BF017D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BF017D" w:rsidRPr="00B66438" w:rsidRDefault="00BF017D" w:rsidP="00BF017D">
      <w:pPr>
        <w:ind w:firstLine="709"/>
        <w:jc w:val="both"/>
        <w:rPr>
          <w:b/>
          <w:bCs/>
          <w:color w:val="000000" w:themeColor="text1"/>
        </w:rPr>
      </w:pP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BF017D" w:rsidRDefault="00BF017D" w:rsidP="003B188E">
      <w:pPr>
        <w:jc w:val="center"/>
        <w:rPr>
          <w:b/>
          <w:color w:val="000000"/>
        </w:rPr>
      </w:pPr>
    </w:p>
    <w:p w:rsidR="003B188E" w:rsidRDefault="00BF017D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BF017D" w:rsidP="00BF01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="003B188E"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 xml:space="preserve">онкурса </w:t>
      </w:r>
      <w:r w:rsidR="006E7086">
        <w:rPr>
          <w:bCs/>
          <w:color w:val="000000"/>
        </w:rPr>
        <w:t>8</w:t>
      </w:r>
      <w:r w:rsidR="00DE495F">
        <w:rPr>
          <w:bCs/>
          <w:color w:val="000000"/>
        </w:rPr>
        <w:t>00</w:t>
      </w:r>
      <w:r w:rsidR="003B188E" w:rsidRPr="003B188E">
        <w:rPr>
          <w:bCs/>
          <w:color w:val="000000"/>
        </w:rPr>
        <w:t xml:space="preserve"> (</w:t>
      </w:r>
      <w:r w:rsidR="006E7086">
        <w:rPr>
          <w:bCs/>
          <w:color w:val="000000"/>
        </w:rPr>
        <w:t>восем</w:t>
      </w:r>
      <w:r w:rsidR="00237B52">
        <w:rPr>
          <w:bCs/>
          <w:color w:val="000000"/>
        </w:rPr>
        <w:t>ьсот</w:t>
      </w:r>
      <w:r w:rsidR="00582239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Цена договора является твердой и определена на вес</w:t>
      </w:r>
      <w:bookmarkStart w:id="4" w:name="_GoBack"/>
      <w:bookmarkEnd w:id="4"/>
      <w:r w:rsidRPr="003B188E">
        <w:rPr>
          <w:bCs/>
          <w:color w:val="000000"/>
        </w:rPr>
        <w:t xml:space="preserve">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BF017D" w:rsidRPr="003B188E" w:rsidRDefault="00BF017D" w:rsidP="00BF017D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BF017D" w:rsidRPr="003B188E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</w:t>
      </w:r>
      <w:r w:rsidRPr="003B188E">
        <w:rPr>
          <w:bCs/>
          <w:color w:val="000000"/>
        </w:rPr>
        <w:lastRenderedPageBreak/>
        <w:t>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BF017D">
      <w:pPr>
        <w:tabs>
          <w:tab w:val="left" w:pos="4365"/>
        </w:tabs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BF017D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BF017D" w:rsidRDefault="00BF017D" w:rsidP="00BF017D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F40C60">
              <w:t>б</w:t>
            </w:r>
            <w:r w:rsidR="00237B52" w:rsidRPr="00237B52">
              <w:t xml:space="preserve"> </w:t>
            </w:r>
            <w:r w:rsidR="00237B52">
              <w:t>открытом т</w:t>
            </w:r>
            <w:r w:rsidR="00DE495F" w:rsidRPr="002C194B">
              <w:t>ерриториал</w:t>
            </w:r>
            <w:r w:rsidR="00DE495F">
              <w:t>ьном конкурсе</w:t>
            </w:r>
            <w:r w:rsidR="00DE495F" w:rsidRPr="002C194B">
              <w:t xml:space="preserve"> </w:t>
            </w:r>
            <w:r w:rsidR="00237B52" w:rsidRPr="00237B52">
              <w:t xml:space="preserve">юных исполнителей на народных струнных инструментах                  </w:t>
            </w:r>
            <w:r w:rsidR="00237B52">
              <w:t xml:space="preserve">                          </w:t>
            </w:r>
            <w:proofErr w:type="gramStart"/>
            <w:r w:rsidR="00237B52">
              <w:t xml:space="preserve">   </w:t>
            </w:r>
            <w:r w:rsidR="00237B52" w:rsidRPr="00237B52">
              <w:t>«</w:t>
            </w:r>
            <w:proofErr w:type="gramEnd"/>
            <w:r w:rsidR="00237B52" w:rsidRPr="00237B52">
              <w:t>Серебряные струны»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bookmarkStart w:id="7" w:name="_Hlk149295212"/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237B52" w:rsidRDefault="007D37A5" w:rsidP="00237B52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открытом территориальном </w:t>
      </w:r>
    </w:p>
    <w:p w:rsidR="00237B52" w:rsidRDefault="00237B52" w:rsidP="00237B52">
      <w:pPr>
        <w:jc w:val="right"/>
      </w:pPr>
      <w:r w:rsidRPr="00237B52">
        <w:t xml:space="preserve">конкурсе юных исполнителей </w:t>
      </w:r>
    </w:p>
    <w:p w:rsidR="00237B52" w:rsidRDefault="00237B52" w:rsidP="00237B52">
      <w:pPr>
        <w:jc w:val="right"/>
      </w:pPr>
      <w:r w:rsidRPr="00237B52">
        <w:t xml:space="preserve">на народных струнных инструментах </w:t>
      </w:r>
    </w:p>
    <w:p w:rsidR="00237B52" w:rsidRDefault="00237B52" w:rsidP="00237B52">
      <w:pPr>
        <w:jc w:val="right"/>
      </w:pPr>
      <w:r w:rsidRPr="00237B52">
        <w:t xml:space="preserve"> «Серебряные струны»</w:t>
      </w:r>
    </w:p>
    <w:p w:rsidR="006B1D51" w:rsidRPr="0034678B" w:rsidRDefault="007D37A5" w:rsidP="00237B5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="0030787E" w:rsidRPr="0065324F">
        <w:rPr>
          <w:bCs/>
          <w:color w:val="000000"/>
          <w:sz w:val="22"/>
          <w:szCs w:val="22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237B52" w:rsidRDefault="006B1D51" w:rsidP="00DE495F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открытом территориальном конкурсе юных исполнителей </w:t>
      </w:r>
    </w:p>
    <w:p w:rsidR="006B1D51" w:rsidRPr="0034678B" w:rsidRDefault="00237B52" w:rsidP="00DE495F">
      <w:pPr>
        <w:jc w:val="center"/>
        <w:rPr>
          <w:bCs/>
          <w:color w:val="000000"/>
          <w:sz w:val="22"/>
          <w:szCs w:val="22"/>
        </w:rPr>
      </w:pPr>
      <w:r w:rsidRPr="00237B52">
        <w:t>на народных струнных инструментах «Серебряные струны»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 w:rsidRPr="00BF017D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 w:rsidRPr="0065324F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30787E">
        <w:rPr>
          <w:bCs/>
          <w:color w:val="000000"/>
          <w:sz w:val="22"/>
          <w:szCs w:val="22"/>
        </w:rPr>
        <w:t>20</w:t>
      </w:r>
      <w:r w:rsidR="0030787E" w:rsidRPr="0030787E">
        <w:rPr>
          <w:bCs/>
          <w:color w:val="000000"/>
          <w:sz w:val="22"/>
          <w:szCs w:val="22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F40C60">
        <w:rPr>
          <w:bCs/>
          <w:color w:val="000000"/>
          <w:sz w:val="22"/>
          <w:szCs w:val="22"/>
        </w:rPr>
        <w:t>б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  <w:r w:rsidR="00DE495F" w:rsidRPr="0034678B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65324F">
        <w:trPr>
          <w:trHeight w:val="80"/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  <w:bookmarkEnd w:id="7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0787E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51AF9"/>
    <w:rsid w:val="0065324F"/>
    <w:rsid w:val="006B1D51"/>
    <w:rsid w:val="006E7086"/>
    <w:rsid w:val="00712390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232AE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5680"/>
    <w:rsid w:val="00BE6DA7"/>
    <w:rsid w:val="00BF017D"/>
    <w:rsid w:val="00BF37C7"/>
    <w:rsid w:val="00C70256"/>
    <w:rsid w:val="00C70574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96F1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7</cp:revision>
  <cp:lastPrinted>2016-10-12T12:50:00Z</cp:lastPrinted>
  <dcterms:created xsi:type="dcterms:W3CDTF">2021-02-03T08:33:00Z</dcterms:created>
  <dcterms:modified xsi:type="dcterms:W3CDTF">2025-09-12T12:31:00Z</dcterms:modified>
</cp:coreProperties>
</file>